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0" w:rsidRDefault="00DA45D0" w:rsidP="00DA45D0">
      <w:pPr>
        <w:jc w:val="right"/>
      </w:pPr>
      <w:r>
        <w:t xml:space="preserve">Załącznik </w:t>
      </w:r>
    </w:p>
    <w:p w:rsidR="00DA45D0" w:rsidRDefault="00C77BBC" w:rsidP="00DA45D0">
      <w:pPr>
        <w:jc w:val="right"/>
      </w:pPr>
      <w:r>
        <w:t>do Zarządzenia Nr 0050.625.</w:t>
      </w:r>
      <w:r w:rsidR="00DA45D0">
        <w:t>2019</w:t>
      </w:r>
    </w:p>
    <w:p w:rsidR="00DA45D0" w:rsidRDefault="00DA45D0" w:rsidP="00DA45D0">
      <w:pPr>
        <w:jc w:val="right"/>
      </w:pPr>
      <w:r>
        <w:t>Burmistrza Miasta Cieszyna</w:t>
      </w:r>
    </w:p>
    <w:p w:rsidR="00DA45D0" w:rsidRDefault="00C77BBC" w:rsidP="00DA45D0">
      <w:pPr>
        <w:jc w:val="right"/>
      </w:pPr>
      <w:r>
        <w:t xml:space="preserve">z dnia 18 września </w:t>
      </w:r>
      <w:r w:rsidR="00DA45D0">
        <w:t xml:space="preserve">2019 r. </w:t>
      </w:r>
    </w:p>
    <w:p w:rsidR="00DA45D0" w:rsidRDefault="00DA45D0" w:rsidP="00DA45D0">
      <w:pPr>
        <w:jc w:val="right"/>
      </w:pPr>
    </w:p>
    <w:p w:rsidR="00DA45D0" w:rsidRDefault="00DA45D0" w:rsidP="00DA45D0">
      <w:pPr>
        <w:jc w:val="center"/>
        <w:rPr>
          <w:rFonts w:eastAsia="Times New Roman"/>
          <w:b/>
          <w:bCs/>
        </w:rPr>
      </w:pPr>
      <w:r>
        <w:rPr>
          <w:b/>
          <w:bCs/>
        </w:rPr>
        <w:t xml:space="preserve">FORMULARZ </w:t>
      </w:r>
    </w:p>
    <w:p w:rsidR="009B2665" w:rsidRPr="005F2E02" w:rsidRDefault="00DA45D0" w:rsidP="009B2665">
      <w:pPr>
        <w:jc w:val="center"/>
        <w:rPr>
          <w:b/>
        </w:rPr>
      </w:pPr>
      <w:r w:rsidRPr="007026EE">
        <w:rPr>
          <w:b/>
          <w:bCs/>
        </w:rPr>
        <w:t>uwag</w:t>
      </w:r>
      <w:r w:rsidR="001B04B6">
        <w:rPr>
          <w:b/>
          <w:bCs/>
        </w:rPr>
        <w:t>i i opinie</w:t>
      </w:r>
      <w:r w:rsidRPr="007026EE">
        <w:rPr>
          <w:b/>
          <w:bCs/>
        </w:rPr>
        <w:t xml:space="preserve"> do </w:t>
      </w:r>
      <w:bookmarkStart w:id="0" w:name="_Hlk15365592"/>
      <w:r w:rsidRPr="007026EE">
        <w:rPr>
          <w:b/>
          <w:bCs/>
        </w:rPr>
        <w:t xml:space="preserve">projektu </w:t>
      </w:r>
      <w:bookmarkStart w:id="1" w:name="_Hlk10012703"/>
      <w:r w:rsidRPr="007026EE">
        <w:rPr>
          <w:b/>
          <w:bCs/>
          <w:kern w:val="0"/>
        </w:rPr>
        <w:t>u</w:t>
      </w:r>
      <w:r w:rsidRPr="007026EE">
        <w:rPr>
          <w:rFonts w:eastAsia="Arial Unicode MS"/>
          <w:b/>
          <w:bCs/>
          <w:kern w:val="0"/>
        </w:rPr>
        <w:t xml:space="preserve">chwały </w:t>
      </w:r>
      <w:bookmarkEnd w:id="1"/>
      <w:r w:rsidRPr="007026EE">
        <w:rPr>
          <w:rFonts w:eastAsia="Arial Unicode MS"/>
          <w:b/>
          <w:bCs/>
          <w:kern w:val="0"/>
        </w:rPr>
        <w:t xml:space="preserve">w sprawie </w:t>
      </w:r>
      <w:bookmarkEnd w:id="0"/>
      <w:r w:rsidR="009B2665">
        <w:rPr>
          <w:b/>
        </w:rPr>
        <w:t>uchwalenia Gminnego Programu Profilaktyki i Rozwiązywania Problemów Alkoholowych oraz Przeciwdziałania Narkomanii Miasta Cieszyna na rok 2020</w:t>
      </w:r>
    </w:p>
    <w:p w:rsidR="00DA45D0" w:rsidRPr="007026EE" w:rsidRDefault="00DA45D0" w:rsidP="00DA45D0">
      <w:pPr>
        <w:jc w:val="both"/>
        <w:rPr>
          <w:rFonts w:eastAsia="SimSun"/>
          <w:b/>
          <w:bCs/>
          <w:color w:val="000000"/>
          <w:kern w:val="2"/>
          <w:lang w:eastAsia="ar-SA"/>
        </w:rPr>
      </w:pPr>
    </w:p>
    <w:p w:rsidR="00DA45D0" w:rsidRDefault="00DA45D0" w:rsidP="00DA45D0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34"/>
        <w:gridCol w:w="7105"/>
      </w:tblGrid>
      <w:tr w:rsidR="00DA45D0" w:rsidTr="00F42F9C"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45D0" w:rsidRDefault="00DA45D0" w:rsidP="00F42F9C">
            <w:pPr>
              <w:pStyle w:val="Zawartotabeli"/>
              <w:jc w:val="both"/>
            </w:pPr>
            <w:r>
              <w:t>Imię i nazwisko:</w:t>
            </w:r>
          </w:p>
        </w:tc>
        <w:tc>
          <w:tcPr>
            <w:tcW w:w="7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45D0" w:rsidRDefault="00DA45D0" w:rsidP="00F42F9C">
            <w:pPr>
              <w:pStyle w:val="Zawartotabeli"/>
              <w:snapToGrid w:val="0"/>
              <w:jc w:val="both"/>
            </w:pPr>
          </w:p>
        </w:tc>
      </w:tr>
      <w:tr w:rsidR="00DA45D0" w:rsidTr="00F42F9C"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45D0" w:rsidRDefault="00DA45D0" w:rsidP="00F42F9C">
            <w:pPr>
              <w:pStyle w:val="Zawartotabeli"/>
              <w:jc w:val="both"/>
            </w:pPr>
            <w:r>
              <w:t>Data:</w:t>
            </w:r>
          </w:p>
        </w:tc>
        <w:tc>
          <w:tcPr>
            <w:tcW w:w="7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45D0" w:rsidRDefault="00DA45D0" w:rsidP="00F42F9C">
            <w:pPr>
              <w:pStyle w:val="Zawartotabeli"/>
              <w:snapToGrid w:val="0"/>
              <w:jc w:val="both"/>
            </w:pPr>
          </w:p>
        </w:tc>
      </w:tr>
      <w:tr w:rsidR="00DA45D0" w:rsidTr="00F42F9C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45D0" w:rsidRPr="009B2665" w:rsidRDefault="00DA45D0" w:rsidP="009B2665">
            <w:pPr>
              <w:jc w:val="both"/>
            </w:pPr>
            <w:r w:rsidRPr="009B2665">
              <w:t xml:space="preserve">Uwagi i opinie do projektu </w:t>
            </w:r>
            <w:r w:rsidRPr="009B2665">
              <w:rPr>
                <w:bCs/>
                <w:kern w:val="0"/>
              </w:rPr>
              <w:t>u</w:t>
            </w:r>
            <w:r w:rsidRPr="009B2665">
              <w:rPr>
                <w:rFonts w:eastAsia="Arial Unicode MS"/>
                <w:kern w:val="0"/>
              </w:rPr>
              <w:t xml:space="preserve">chwały </w:t>
            </w:r>
            <w:r w:rsidR="009B2665">
              <w:rPr>
                <w:rFonts w:eastAsia="Arial Unicode MS"/>
                <w:kern w:val="0"/>
              </w:rPr>
              <w:t xml:space="preserve">w sprawie </w:t>
            </w:r>
            <w:r w:rsidR="009B2665" w:rsidRPr="009B2665">
              <w:t>uchwalenia Gminnego Programu Profilaktyki i</w:t>
            </w:r>
            <w:r w:rsidR="009B2665">
              <w:t> </w:t>
            </w:r>
            <w:r w:rsidR="009B2665" w:rsidRPr="009B2665">
              <w:t>Rozwiązywania Problemów Alkoholowych oraz Przeciwdziałania Narkomanii Miasta Cieszyna na rok 2020</w:t>
            </w:r>
          </w:p>
        </w:tc>
      </w:tr>
      <w:tr w:rsidR="00DA45D0" w:rsidTr="00F42F9C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45D0" w:rsidRDefault="00DA45D0" w:rsidP="00F42F9C">
            <w:pPr>
              <w:pStyle w:val="Zawartotabeli"/>
              <w:snapToGrid w:val="0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  <w:p w:rsidR="00DA45D0" w:rsidRDefault="00DA45D0" w:rsidP="00F42F9C">
            <w:pPr>
              <w:pStyle w:val="Zawartotabeli"/>
              <w:jc w:val="both"/>
            </w:pPr>
          </w:p>
        </w:tc>
      </w:tr>
    </w:tbl>
    <w:p w:rsidR="00DA45D0" w:rsidRDefault="00DA45D0" w:rsidP="00DA45D0">
      <w:pPr>
        <w:jc w:val="both"/>
      </w:pPr>
    </w:p>
    <w:p w:rsidR="00F365B9" w:rsidRPr="00DA45D0" w:rsidRDefault="00F365B9"/>
    <w:sectPr w:rsidR="00F365B9" w:rsidRPr="00DA45D0" w:rsidSect="00F3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A45D0"/>
    <w:rsid w:val="001B04B6"/>
    <w:rsid w:val="0050120D"/>
    <w:rsid w:val="005318DD"/>
    <w:rsid w:val="009B2665"/>
    <w:rsid w:val="00B25062"/>
    <w:rsid w:val="00C77BBC"/>
    <w:rsid w:val="00DA45D0"/>
    <w:rsid w:val="00F3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5D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A45D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5</cp:revision>
  <dcterms:created xsi:type="dcterms:W3CDTF">2019-09-10T11:36:00Z</dcterms:created>
  <dcterms:modified xsi:type="dcterms:W3CDTF">2019-10-03T07:57:00Z</dcterms:modified>
</cp:coreProperties>
</file>