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r>
        <w:rPr/>
        <w:t>Załącznik nr 3</w:t>
      </w:r>
    </w:p>
    <w:p>
      <w:pPr>
        <w:pStyle w:val="Normal"/>
        <w:spacing w:lineRule="auto" w:line="256" w:before="0" w:after="0"/>
        <w:jc w:val="right"/>
        <w:rPr/>
      </w:pPr>
      <w:r>
        <w:rPr/>
        <w:t xml:space="preserve">do wniosku o przyznanie dotacji 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Uwaga: Dla każdej drużyny/grupy, stanowiącej oddzielną grupę szkoleniową,</w:t>
      </w:r>
      <w:bookmarkStart w:id="0" w:name="_GoBack"/>
      <w:bookmarkEnd w:id="0"/>
      <w:r>
        <w:rPr/>
        <w:t xml:space="preserve"> należy wypełnić odrębny załącznik.  Drużyny/grupy, stanowiące połączone grupy szkoleniowe, liczone są razem.</w:t>
      </w:r>
    </w:p>
    <w:p>
      <w:pPr>
        <w:pStyle w:val="Normal"/>
        <w:jc w:val="center"/>
        <w:rPr/>
      </w:pPr>
      <w:r>
        <w:rPr>
          <w:b/>
          <w:i/>
        </w:rPr>
        <w:t>Wykaz planowanych zawodów wyjazdowych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System rozgrywek/zawody: ………………………………………………………………………………………………………</w:t>
      </w:r>
    </w:p>
    <w:tbl>
      <w:tblPr>
        <w:tblStyle w:val="Tabela-Siatka"/>
        <w:tblW w:w="86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0"/>
        <w:gridCol w:w="1080"/>
        <w:gridCol w:w="1088"/>
        <w:gridCol w:w="2047"/>
        <w:gridCol w:w="1141"/>
        <w:gridCol w:w="1133"/>
        <w:gridCol w:w="1560"/>
      </w:tblGrid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zawodów</w:t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zawodów</w:t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Rywale</w:t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Liczba osób reprezentujących klub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pomiędzy Cieszynem a miejscem zawodów w km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transportu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0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59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RAZEM: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Przypisdolny"/>
        <w:spacing w:lineRule="auto" w:line="252" w:before="0" w:after="160"/>
        <w:jc w:val="both"/>
        <w:rPr/>
      </w:pPr>
      <w:r>
        <w:rPr>
          <w:vertAlign w:val="superscript"/>
        </w:rPr>
        <w:t xml:space="preserve">1 </w:t>
      </w:r>
      <w:r>
        <w:rPr/>
        <w:t xml:space="preserve">Liczba jest sumą zawodników zgłoszonych do zawodów i kadry trenerskiej.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2fcc"/>
    <w:pPr>
      <w:widowControl/>
      <w:suppressAutoHyphens w:val="true"/>
      <w:bidi w:val="0"/>
      <w:spacing w:lineRule="auto" w:line="252" w:before="0" w:after="160"/>
      <w:jc w:val="left"/>
    </w:pPr>
    <w:rPr>
      <w:rFonts w:eastAsia="" w:cs="Times New Roman" w:eastAsiaTheme="minorEastAsia" w:ascii="Calibri" w:hAnsi="Calibri"/>
      <w:color w:val="auto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52fcc"/>
    <w:rPr>
      <w:rFonts w:eastAsia="" w:cs="Times New Roman"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652fcc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43c99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73964"/>
    <w:rPr>
      <w:rFonts w:eastAsia="" w:cs="Times New Roman" w:eastAsiaTheme="minorEastAsia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873964"/>
    <w:rPr>
      <w:rFonts w:eastAsia="" w:cs="Times New Roman" w:eastAsiaTheme="minorEastAsia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652fcc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43c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Główka"/>
    <w:basedOn w:val="Normal"/>
    <w:link w:val="NagwekZnak"/>
    <w:uiPriority w:val="99"/>
    <w:semiHidden/>
    <w:unhideWhenUsed/>
    <w:rsid w:val="008739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semiHidden/>
    <w:unhideWhenUsed/>
    <w:rsid w:val="008739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52f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LibreOffice/4.4.0.3$Windows_x86 LibreOffice_project/de093506bcdc5fafd9023ee680b8c60e3e0645d7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2016-11-24T16:49:00Z</dcterms:created>
  <dc:creator>Nauczyciel</dc:creator>
  <dc:language>pl-PL</dc:language>
  <cp:lastPrinted>2016-07-11T06:07:00Z</cp:lastPrinted>
  <dcterms:modified xsi:type="dcterms:W3CDTF">2016-11-29T11:12:16Z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