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E6" w:rsidRDefault="007B67E6"/>
    <w:p w:rsidR="00777821" w:rsidRPr="00777821" w:rsidRDefault="00777821" w:rsidP="00777821">
      <w:pPr>
        <w:spacing w:line="240" w:lineRule="auto"/>
        <w:ind w:left="360"/>
        <w:jc w:val="center"/>
        <w:rPr>
          <w:rStyle w:val="Pogrubienie"/>
          <w:rFonts w:ascii="Tahoma" w:hAnsi="Tahoma" w:cs="Tahoma"/>
          <w:color w:val="669933"/>
          <w:sz w:val="36"/>
          <w:szCs w:val="36"/>
        </w:rPr>
      </w:pPr>
      <w:r w:rsidRPr="00777821">
        <w:rPr>
          <w:rStyle w:val="Pogrubienie"/>
          <w:rFonts w:ascii="Tahoma" w:hAnsi="Tahoma" w:cs="Tahoma"/>
          <w:color w:val="669933"/>
          <w:sz w:val="36"/>
          <w:szCs w:val="36"/>
        </w:rPr>
        <w:t>Program</w:t>
      </w:r>
    </w:p>
    <w:p w:rsidR="00777821" w:rsidRPr="00777821" w:rsidRDefault="00002B01" w:rsidP="00777821">
      <w:pPr>
        <w:pStyle w:val="Akapitzlist"/>
        <w:numPr>
          <w:ilvl w:val="0"/>
          <w:numId w:val="3"/>
        </w:numPr>
        <w:spacing w:line="240" w:lineRule="auto"/>
        <w:jc w:val="center"/>
        <w:rPr>
          <w:rStyle w:val="Pogrubienie"/>
          <w:rFonts w:ascii="Tahoma" w:hAnsi="Tahoma" w:cs="Tahoma"/>
          <w:color w:val="669933"/>
          <w:sz w:val="36"/>
          <w:szCs w:val="36"/>
        </w:rPr>
      </w:pPr>
      <w:r>
        <w:rPr>
          <w:rStyle w:val="Pogrubienie"/>
          <w:rFonts w:ascii="Tahoma" w:hAnsi="Tahoma" w:cs="Tahoma"/>
          <w:color w:val="669933"/>
          <w:sz w:val="36"/>
          <w:szCs w:val="36"/>
        </w:rPr>
        <w:t xml:space="preserve"> </w:t>
      </w:r>
      <w:r w:rsidR="00777821">
        <w:rPr>
          <w:rStyle w:val="Pogrubienie"/>
          <w:rFonts w:ascii="Tahoma" w:hAnsi="Tahoma" w:cs="Tahoma"/>
          <w:color w:val="669933"/>
          <w:sz w:val="36"/>
          <w:szCs w:val="36"/>
        </w:rPr>
        <w:t>spotkania</w:t>
      </w:r>
      <w:r w:rsidR="00777821" w:rsidRPr="00777821">
        <w:rPr>
          <w:rStyle w:val="Pogrubienie"/>
          <w:rFonts w:ascii="Tahoma" w:hAnsi="Tahoma" w:cs="Tahoma"/>
          <w:color w:val="669933"/>
          <w:sz w:val="36"/>
          <w:szCs w:val="36"/>
        </w:rPr>
        <w:t xml:space="preserve"> </w:t>
      </w:r>
      <w:r w:rsidR="008344CF">
        <w:rPr>
          <w:rStyle w:val="Pogrubienie"/>
          <w:rFonts w:ascii="Tahoma" w:hAnsi="Tahoma" w:cs="Tahoma"/>
          <w:color w:val="669933"/>
          <w:sz w:val="36"/>
          <w:szCs w:val="36"/>
        </w:rPr>
        <w:t>Cieszyńskiej Rady Młodych</w:t>
      </w:r>
    </w:p>
    <w:p w:rsidR="00777821" w:rsidRDefault="008344CF" w:rsidP="00777821">
      <w:pPr>
        <w:spacing w:line="240" w:lineRule="auto"/>
        <w:jc w:val="center"/>
        <w:rPr>
          <w:rStyle w:val="Pogrubienie"/>
          <w:rFonts w:ascii="Tahoma" w:hAnsi="Tahoma" w:cs="Tahoma"/>
          <w:color w:val="669933"/>
          <w:sz w:val="36"/>
          <w:szCs w:val="36"/>
        </w:rPr>
      </w:pPr>
      <w:r>
        <w:rPr>
          <w:rStyle w:val="Pogrubienie"/>
          <w:rFonts w:ascii="Tahoma" w:hAnsi="Tahoma" w:cs="Tahoma"/>
          <w:color w:val="669933"/>
          <w:sz w:val="36"/>
          <w:szCs w:val="36"/>
        </w:rPr>
        <w:t>ds</w:t>
      </w:r>
      <w:r w:rsidR="00777821" w:rsidRPr="00777821">
        <w:rPr>
          <w:rStyle w:val="Pogrubienie"/>
          <w:rFonts w:ascii="Tahoma" w:hAnsi="Tahoma" w:cs="Tahoma"/>
          <w:color w:val="669933"/>
          <w:sz w:val="36"/>
          <w:szCs w:val="36"/>
        </w:rPr>
        <w:t>. Klimatu</w:t>
      </w:r>
    </w:p>
    <w:p w:rsidR="00FE584E" w:rsidRDefault="00FE584E" w:rsidP="00777821">
      <w:pPr>
        <w:spacing w:line="240" w:lineRule="auto"/>
        <w:jc w:val="center"/>
        <w:rPr>
          <w:rStyle w:val="Pogrubienie"/>
          <w:rFonts w:ascii="Tahoma" w:hAnsi="Tahoma" w:cs="Tahoma"/>
          <w:b w:val="0"/>
          <w:sz w:val="28"/>
          <w:szCs w:val="28"/>
          <w:highlight w:val="yellow"/>
        </w:rPr>
      </w:pPr>
      <w:r w:rsidRPr="00FE584E">
        <w:rPr>
          <w:rStyle w:val="Pogrubienie"/>
          <w:rFonts w:ascii="Tahoma" w:hAnsi="Tahoma" w:cs="Tahoma"/>
          <w:b w:val="0"/>
          <w:sz w:val="28"/>
          <w:szCs w:val="28"/>
        </w:rPr>
        <w:t>25 listopada 2019 r.</w:t>
      </w:r>
    </w:p>
    <w:p w:rsidR="00777821" w:rsidRPr="00777821" w:rsidRDefault="009A26D1" w:rsidP="00777821">
      <w:pPr>
        <w:spacing w:line="240" w:lineRule="auto"/>
        <w:jc w:val="center"/>
        <w:rPr>
          <w:b/>
          <w:sz w:val="28"/>
          <w:szCs w:val="28"/>
        </w:rPr>
      </w:pPr>
      <w:r w:rsidRPr="00476026">
        <w:rPr>
          <w:rStyle w:val="Pogrubienie"/>
          <w:rFonts w:ascii="Tahoma" w:hAnsi="Tahoma" w:cs="Tahoma"/>
          <w:b w:val="0"/>
          <w:sz w:val="28"/>
          <w:szCs w:val="28"/>
        </w:rPr>
        <w:t>Sala Sesyjna</w:t>
      </w:r>
      <w:r w:rsidR="00777821" w:rsidRPr="00476026">
        <w:rPr>
          <w:rStyle w:val="Pogrubienie"/>
          <w:rFonts w:ascii="Tahoma" w:hAnsi="Tahoma" w:cs="Tahoma"/>
          <w:b w:val="0"/>
          <w:sz w:val="28"/>
          <w:szCs w:val="28"/>
        </w:rPr>
        <w:t>,</w:t>
      </w:r>
      <w:r w:rsidR="00777821" w:rsidRPr="00777821">
        <w:rPr>
          <w:rStyle w:val="Pogrubienie"/>
          <w:rFonts w:ascii="Tahoma" w:hAnsi="Tahoma" w:cs="Tahoma"/>
          <w:b w:val="0"/>
          <w:sz w:val="28"/>
          <w:szCs w:val="28"/>
        </w:rPr>
        <w:t xml:space="preserve"> Urząd Miejski w Cieszynie</w:t>
      </w:r>
      <w:r w:rsidR="00777821">
        <w:rPr>
          <w:rStyle w:val="Pogrubienie"/>
          <w:rFonts w:ascii="Tahoma" w:hAnsi="Tahoma" w:cs="Tahoma"/>
          <w:b w:val="0"/>
          <w:sz w:val="28"/>
          <w:szCs w:val="28"/>
        </w:rPr>
        <w:t>, Rynek 1</w:t>
      </w:r>
    </w:p>
    <w:p w:rsidR="00777821" w:rsidRDefault="00777821" w:rsidP="00777821"/>
    <w:tbl>
      <w:tblPr>
        <w:tblStyle w:val="Tabela-Siatka"/>
        <w:tblW w:w="0" w:type="auto"/>
        <w:tblBorders>
          <w:top w:val="double" w:sz="4" w:space="0" w:color="76923C" w:themeColor="accent3" w:themeShade="BF"/>
          <w:left w:val="double" w:sz="4" w:space="0" w:color="76923C" w:themeColor="accent3" w:themeShade="BF"/>
          <w:bottom w:val="double" w:sz="4" w:space="0" w:color="76923C" w:themeColor="accent3" w:themeShade="BF"/>
          <w:right w:val="double" w:sz="4" w:space="0" w:color="76923C" w:themeColor="accent3" w:themeShade="BF"/>
          <w:insideH w:val="double" w:sz="4" w:space="0" w:color="76923C" w:themeColor="accent3" w:themeShade="BF"/>
          <w:insideV w:val="doub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777821" w:rsidTr="0086596C">
        <w:tc>
          <w:tcPr>
            <w:tcW w:w="2518" w:type="dxa"/>
            <w:vAlign w:val="center"/>
          </w:tcPr>
          <w:p w:rsidR="00777821" w:rsidRPr="00777821" w:rsidRDefault="008344CF" w:rsidP="00DB7CDA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14</w:t>
            </w:r>
            <w:r w:rsidR="00777821" w:rsidRPr="00777821">
              <w:rPr>
                <w:sz w:val="24"/>
                <w:szCs w:val="24"/>
              </w:rPr>
              <w:t>:10</w:t>
            </w:r>
          </w:p>
        </w:tc>
        <w:tc>
          <w:tcPr>
            <w:tcW w:w="6694" w:type="dxa"/>
            <w:vAlign w:val="center"/>
          </w:tcPr>
          <w:p w:rsidR="00777821" w:rsidRPr="00777821" w:rsidRDefault="00777821" w:rsidP="00DB7CD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777821">
              <w:rPr>
                <w:b/>
                <w:sz w:val="24"/>
                <w:szCs w:val="24"/>
              </w:rPr>
              <w:t>Powitanie uczestników</w:t>
            </w:r>
          </w:p>
          <w:p w:rsidR="00777821" w:rsidRPr="00777821" w:rsidRDefault="00777821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Przemysław Major, II Zastępca Burmistrza Miasta Cieszyna</w:t>
            </w:r>
          </w:p>
        </w:tc>
      </w:tr>
      <w:tr w:rsidR="00777821" w:rsidTr="0086596C">
        <w:tc>
          <w:tcPr>
            <w:tcW w:w="2518" w:type="dxa"/>
            <w:vAlign w:val="center"/>
          </w:tcPr>
          <w:p w:rsidR="00777821" w:rsidRPr="00777821" w:rsidRDefault="008344CF" w:rsidP="00DB7CDA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14:10 – 14</w:t>
            </w:r>
            <w:r w:rsidR="00777821" w:rsidRPr="00777821">
              <w:rPr>
                <w:sz w:val="24"/>
                <w:szCs w:val="24"/>
              </w:rPr>
              <w:t>:30</w:t>
            </w:r>
          </w:p>
        </w:tc>
        <w:tc>
          <w:tcPr>
            <w:tcW w:w="6694" w:type="dxa"/>
            <w:vAlign w:val="center"/>
          </w:tcPr>
          <w:p w:rsidR="00777821" w:rsidRPr="00777821" w:rsidRDefault="00777821" w:rsidP="00DB7CDA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 w:rsidRPr="00777821">
              <w:rPr>
                <w:b/>
                <w:sz w:val="24"/>
                <w:szCs w:val="24"/>
              </w:rPr>
              <w:t xml:space="preserve">Zmiany klimatu – przyczyny, konsekwencje, niezbędne kroki w kierunku ich powstrzymania </w:t>
            </w:r>
          </w:p>
          <w:p w:rsidR="00777821" w:rsidRPr="00777821" w:rsidRDefault="008344CF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Wis-Bielewicz</w:t>
            </w:r>
            <w:r w:rsidR="00777821" w:rsidRPr="00777821">
              <w:rPr>
                <w:sz w:val="24"/>
                <w:szCs w:val="24"/>
              </w:rPr>
              <w:t xml:space="preserve">, Stowarzyszenie Gmin Polska Sieć „Energie </w:t>
            </w:r>
            <w:proofErr w:type="spellStart"/>
            <w:r w:rsidR="00777821" w:rsidRPr="00777821">
              <w:rPr>
                <w:sz w:val="24"/>
                <w:szCs w:val="24"/>
              </w:rPr>
              <w:t>Cit</w:t>
            </w:r>
            <w:r w:rsidR="00777821" w:rsidRPr="00777821">
              <w:rPr>
                <w:rFonts w:cstheme="minorHAnsi"/>
                <w:sz w:val="24"/>
                <w:szCs w:val="24"/>
              </w:rPr>
              <w:t>é</w:t>
            </w:r>
            <w:r w:rsidR="00777821" w:rsidRPr="00777821">
              <w:rPr>
                <w:sz w:val="24"/>
                <w:szCs w:val="24"/>
              </w:rPr>
              <w:t>s</w:t>
            </w:r>
            <w:proofErr w:type="spellEnd"/>
            <w:r w:rsidR="00777821" w:rsidRPr="00777821">
              <w:rPr>
                <w:sz w:val="24"/>
                <w:szCs w:val="24"/>
              </w:rPr>
              <w:t>”</w:t>
            </w:r>
          </w:p>
        </w:tc>
      </w:tr>
      <w:tr w:rsidR="008344CF" w:rsidTr="0086596C">
        <w:tc>
          <w:tcPr>
            <w:tcW w:w="2518" w:type="dxa"/>
            <w:vAlign w:val="center"/>
          </w:tcPr>
          <w:p w:rsidR="008344CF" w:rsidRPr="00777821" w:rsidRDefault="008344CF" w:rsidP="00DB7CD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14:30-15:15</w:t>
            </w:r>
          </w:p>
        </w:tc>
        <w:tc>
          <w:tcPr>
            <w:tcW w:w="6694" w:type="dxa"/>
            <w:vAlign w:val="center"/>
          </w:tcPr>
          <w:p w:rsidR="008344CF" w:rsidRDefault="008344CF" w:rsidP="00DB7CDA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Sesja warsztatowa: co wiemy na temat skutków zmian klimatu dla miasta Cieszyna? Jak możemy je złagodzić?</w:t>
            </w:r>
          </w:p>
          <w:p w:rsidR="008344CF" w:rsidRPr="008344CF" w:rsidRDefault="008344CF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b/>
                <w:sz w:val="24"/>
                <w:szCs w:val="24"/>
              </w:rPr>
            </w:pPr>
            <w:r w:rsidRPr="008344CF">
              <w:rPr>
                <w:sz w:val="24"/>
                <w:szCs w:val="24"/>
              </w:rPr>
              <w:t>Wszyscy uczestnicy</w:t>
            </w:r>
          </w:p>
          <w:p w:rsidR="008344CF" w:rsidRPr="008344CF" w:rsidRDefault="008344CF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Moderacja: Joanna Wis-Bielewicz</w:t>
            </w:r>
            <w:r w:rsidRPr="00777821">
              <w:rPr>
                <w:sz w:val="24"/>
                <w:szCs w:val="24"/>
              </w:rPr>
              <w:t xml:space="preserve">, Stowarzyszenie Gmin Polska Sieć „Energie </w:t>
            </w:r>
            <w:proofErr w:type="spellStart"/>
            <w:r w:rsidRPr="00777821">
              <w:rPr>
                <w:sz w:val="24"/>
                <w:szCs w:val="24"/>
              </w:rPr>
              <w:t>Cit</w:t>
            </w:r>
            <w:r w:rsidRPr="00777821">
              <w:rPr>
                <w:rFonts w:cstheme="minorHAnsi"/>
                <w:sz w:val="24"/>
                <w:szCs w:val="24"/>
              </w:rPr>
              <w:t>é</w:t>
            </w:r>
            <w:r w:rsidRPr="00777821">
              <w:rPr>
                <w:sz w:val="24"/>
                <w:szCs w:val="24"/>
              </w:rPr>
              <w:t>s</w:t>
            </w:r>
            <w:proofErr w:type="spellEnd"/>
            <w:r w:rsidRPr="00777821">
              <w:rPr>
                <w:sz w:val="24"/>
                <w:szCs w:val="24"/>
              </w:rPr>
              <w:t>”</w:t>
            </w:r>
          </w:p>
        </w:tc>
      </w:tr>
      <w:tr w:rsidR="00777821" w:rsidTr="0086596C">
        <w:tc>
          <w:tcPr>
            <w:tcW w:w="2518" w:type="dxa"/>
            <w:vAlign w:val="center"/>
          </w:tcPr>
          <w:p w:rsidR="00777821" w:rsidRPr="00777821" w:rsidRDefault="008344CF" w:rsidP="00DB7CDA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 – 15</w:t>
            </w:r>
            <w:r w:rsidR="00777821" w:rsidRPr="00777821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694" w:type="dxa"/>
            <w:vAlign w:val="center"/>
          </w:tcPr>
          <w:p w:rsidR="00777821" w:rsidRPr="00777821" w:rsidRDefault="008344CF" w:rsidP="00DB7CDA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Priorytety i działania miasta</w:t>
            </w:r>
            <w:r w:rsidR="00777821" w:rsidRPr="00777821">
              <w:rPr>
                <w:b/>
                <w:sz w:val="24"/>
                <w:szCs w:val="24"/>
              </w:rPr>
              <w:t xml:space="preserve"> na rzecz ochrony klimatu, adaptacji do zmian klimatu i zwiększenia partycypacji społecznej w tym obszarze</w:t>
            </w:r>
          </w:p>
          <w:p w:rsidR="00777821" w:rsidRPr="00777821" w:rsidRDefault="00D8774B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Eryk Stępień,</w:t>
            </w:r>
            <w:r w:rsidR="008344CF">
              <w:rPr>
                <w:sz w:val="24"/>
                <w:szCs w:val="24"/>
              </w:rPr>
              <w:t xml:space="preserve"> </w:t>
            </w:r>
            <w:r w:rsidR="008344CF">
              <w:rPr>
                <w:rFonts w:eastAsia="Times New Roman"/>
                <w:color w:val="000000"/>
                <w:sz w:val="24"/>
                <w:szCs w:val="24"/>
              </w:rPr>
              <w:t>Urz</w:t>
            </w:r>
            <w:r>
              <w:rPr>
                <w:rFonts w:eastAsia="Times New Roman"/>
                <w:color w:val="000000"/>
                <w:sz w:val="24"/>
                <w:szCs w:val="24"/>
              </w:rPr>
              <w:t>ąd</w:t>
            </w:r>
            <w:r w:rsidR="00777821" w:rsidRPr="00777821">
              <w:rPr>
                <w:rFonts w:eastAsia="Times New Roman"/>
                <w:color w:val="000000"/>
                <w:sz w:val="24"/>
                <w:szCs w:val="24"/>
              </w:rPr>
              <w:t xml:space="preserve"> Miejski w Cieszynie</w:t>
            </w:r>
          </w:p>
        </w:tc>
      </w:tr>
      <w:tr w:rsidR="008344CF" w:rsidTr="0086596C">
        <w:tc>
          <w:tcPr>
            <w:tcW w:w="2518" w:type="dxa"/>
            <w:vAlign w:val="center"/>
          </w:tcPr>
          <w:p w:rsidR="008344CF" w:rsidRPr="00777821" w:rsidRDefault="008344CF" w:rsidP="00DB7CDA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15:45 – 16:0</w:t>
            </w:r>
            <w:r w:rsidRPr="00777821">
              <w:rPr>
                <w:sz w:val="24"/>
                <w:szCs w:val="24"/>
              </w:rPr>
              <w:t>0</w:t>
            </w:r>
          </w:p>
        </w:tc>
        <w:tc>
          <w:tcPr>
            <w:tcW w:w="6694" w:type="dxa"/>
            <w:vAlign w:val="center"/>
          </w:tcPr>
          <w:p w:rsidR="008344CF" w:rsidRPr="00777821" w:rsidRDefault="008344CF" w:rsidP="00DB7CDA">
            <w:pPr>
              <w:spacing w:before="60" w:after="60"/>
              <w:rPr>
                <w:b/>
                <w:sz w:val="24"/>
                <w:szCs w:val="24"/>
              </w:rPr>
            </w:pPr>
            <w:r w:rsidRPr="00777821">
              <w:rPr>
                <w:b/>
                <w:sz w:val="24"/>
                <w:szCs w:val="24"/>
              </w:rPr>
              <w:t>Przerwa na kawę i poczęstunek</w:t>
            </w:r>
          </w:p>
        </w:tc>
      </w:tr>
      <w:tr w:rsidR="00777821" w:rsidTr="0086596C">
        <w:tc>
          <w:tcPr>
            <w:tcW w:w="2518" w:type="dxa"/>
            <w:vAlign w:val="center"/>
          </w:tcPr>
          <w:p w:rsidR="00777821" w:rsidRPr="00777821" w:rsidRDefault="008344CF" w:rsidP="00DB7CDA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16:2</w:t>
            </w:r>
            <w:r w:rsidR="00777821" w:rsidRPr="00777821">
              <w:rPr>
                <w:sz w:val="24"/>
                <w:szCs w:val="24"/>
              </w:rPr>
              <w:t>0</w:t>
            </w:r>
          </w:p>
        </w:tc>
        <w:tc>
          <w:tcPr>
            <w:tcW w:w="6694" w:type="dxa"/>
            <w:vAlign w:val="center"/>
          </w:tcPr>
          <w:p w:rsidR="00777821" w:rsidRPr="00777821" w:rsidRDefault="008344CF" w:rsidP="00DB7CD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 EYES, Cieszyńska Rada Młodych ds. Klimatu i jej zadania</w:t>
            </w:r>
          </w:p>
          <w:p w:rsidR="00777821" w:rsidRPr="00777821" w:rsidRDefault="00777821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sz w:val="24"/>
                <w:szCs w:val="24"/>
              </w:rPr>
            </w:pPr>
            <w:r w:rsidRPr="00777821">
              <w:rPr>
                <w:sz w:val="24"/>
                <w:szCs w:val="24"/>
              </w:rPr>
              <w:t xml:space="preserve">Patrycja Płonka, Stowarzyszenie Gmin Polska Sieć „Energie </w:t>
            </w:r>
            <w:proofErr w:type="spellStart"/>
            <w:r w:rsidRPr="00777821">
              <w:rPr>
                <w:sz w:val="24"/>
                <w:szCs w:val="24"/>
              </w:rPr>
              <w:t>Cit</w:t>
            </w:r>
            <w:r w:rsidRPr="00777821">
              <w:rPr>
                <w:rFonts w:cstheme="minorHAnsi"/>
                <w:sz w:val="24"/>
                <w:szCs w:val="24"/>
              </w:rPr>
              <w:t>é</w:t>
            </w:r>
            <w:r w:rsidRPr="00777821">
              <w:rPr>
                <w:sz w:val="24"/>
                <w:szCs w:val="24"/>
              </w:rPr>
              <w:t>s</w:t>
            </w:r>
            <w:proofErr w:type="spellEnd"/>
            <w:r w:rsidRPr="00777821">
              <w:rPr>
                <w:sz w:val="24"/>
                <w:szCs w:val="24"/>
              </w:rPr>
              <w:t>”</w:t>
            </w:r>
          </w:p>
        </w:tc>
      </w:tr>
      <w:tr w:rsidR="00777821" w:rsidTr="0086596C">
        <w:tc>
          <w:tcPr>
            <w:tcW w:w="2518" w:type="dxa"/>
            <w:vAlign w:val="center"/>
          </w:tcPr>
          <w:p w:rsidR="00777821" w:rsidRPr="00777821" w:rsidRDefault="008344CF" w:rsidP="00DB7CDA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  <w:r w:rsidRPr="008344CF">
              <w:rPr>
                <w:sz w:val="24"/>
                <w:szCs w:val="24"/>
              </w:rPr>
              <w:t>16:20 – 16:50</w:t>
            </w:r>
          </w:p>
        </w:tc>
        <w:tc>
          <w:tcPr>
            <w:tcW w:w="6694" w:type="dxa"/>
            <w:vAlign w:val="center"/>
          </w:tcPr>
          <w:p w:rsidR="00777821" w:rsidRDefault="008344CF" w:rsidP="00DB7CD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Sesja warsztatowa: doprecyzowanie zadań i harmonogramu dalszych prac Rady Młodych, wybranie najważniejszych obszarów działania, dyskusja nt. możliwości zaangażowania dalszych osób w prace Rady</w:t>
            </w:r>
          </w:p>
          <w:p w:rsidR="008344CF" w:rsidRPr="008344CF" w:rsidRDefault="008344CF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b/>
                <w:sz w:val="24"/>
                <w:szCs w:val="24"/>
              </w:rPr>
            </w:pPr>
            <w:r w:rsidRPr="008344CF">
              <w:rPr>
                <w:sz w:val="24"/>
                <w:szCs w:val="24"/>
              </w:rPr>
              <w:t>Wszyscy uczestnicy</w:t>
            </w:r>
          </w:p>
          <w:p w:rsidR="008344CF" w:rsidRPr="008344CF" w:rsidRDefault="008344CF" w:rsidP="00DB7CDA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b/>
                <w:sz w:val="24"/>
                <w:szCs w:val="24"/>
              </w:rPr>
            </w:pPr>
            <w:r w:rsidRPr="008344CF">
              <w:rPr>
                <w:sz w:val="24"/>
                <w:szCs w:val="24"/>
              </w:rPr>
              <w:t xml:space="preserve">Moderacja: </w:t>
            </w:r>
            <w:r>
              <w:rPr>
                <w:sz w:val="24"/>
                <w:szCs w:val="24"/>
              </w:rPr>
              <w:t>Patrycja Płonka</w:t>
            </w:r>
            <w:r w:rsidRPr="008344CF">
              <w:rPr>
                <w:sz w:val="24"/>
                <w:szCs w:val="24"/>
              </w:rPr>
              <w:t xml:space="preserve">, Stowarzyszenie Gmin Polska Sieć „Energie </w:t>
            </w:r>
            <w:proofErr w:type="spellStart"/>
            <w:r w:rsidRPr="008344CF">
              <w:rPr>
                <w:sz w:val="24"/>
                <w:szCs w:val="24"/>
              </w:rPr>
              <w:t>Cit</w:t>
            </w:r>
            <w:r w:rsidRPr="008344CF">
              <w:rPr>
                <w:rFonts w:cstheme="minorHAnsi"/>
                <w:sz w:val="24"/>
                <w:szCs w:val="24"/>
              </w:rPr>
              <w:t>é</w:t>
            </w:r>
            <w:r w:rsidRPr="008344CF">
              <w:rPr>
                <w:sz w:val="24"/>
                <w:szCs w:val="24"/>
              </w:rPr>
              <w:t>s</w:t>
            </w:r>
            <w:proofErr w:type="spellEnd"/>
            <w:r w:rsidRPr="008344CF">
              <w:rPr>
                <w:sz w:val="24"/>
                <w:szCs w:val="24"/>
              </w:rPr>
              <w:t>”</w:t>
            </w:r>
          </w:p>
        </w:tc>
      </w:tr>
      <w:tr w:rsidR="00777821" w:rsidTr="0086596C">
        <w:tc>
          <w:tcPr>
            <w:tcW w:w="2518" w:type="dxa"/>
            <w:vAlign w:val="center"/>
          </w:tcPr>
          <w:p w:rsidR="00777821" w:rsidRDefault="008344CF" w:rsidP="00DB7CD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 – 17</w:t>
            </w:r>
            <w:r w:rsidR="00777821">
              <w:rPr>
                <w:sz w:val="24"/>
                <w:szCs w:val="24"/>
              </w:rPr>
              <w:t>:00</w:t>
            </w:r>
          </w:p>
        </w:tc>
        <w:tc>
          <w:tcPr>
            <w:tcW w:w="6694" w:type="dxa"/>
            <w:vAlign w:val="center"/>
          </w:tcPr>
          <w:p w:rsidR="00777821" w:rsidRDefault="00777821" w:rsidP="00DB7CD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 spotkania</w:t>
            </w:r>
          </w:p>
        </w:tc>
        <w:bookmarkStart w:id="0" w:name="_GoBack"/>
        <w:bookmarkEnd w:id="0"/>
      </w:tr>
    </w:tbl>
    <w:p w:rsidR="00777821" w:rsidRPr="00777821" w:rsidRDefault="00777821" w:rsidP="00777821">
      <w:pPr>
        <w:tabs>
          <w:tab w:val="left" w:pos="3607"/>
        </w:tabs>
      </w:pPr>
    </w:p>
    <w:sectPr w:rsidR="00777821" w:rsidRPr="00777821" w:rsidSect="007B67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BF" w:rsidRDefault="00917EBF" w:rsidP="00777821">
      <w:pPr>
        <w:spacing w:after="0" w:line="240" w:lineRule="auto"/>
      </w:pPr>
      <w:r>
        <w:separator/>
      </w:r>
    </w:p>
  </w:endnote>
  <w:endnote w:type="continuationSeparator" w:id="0">
    <w:p w:rsidR="00917EBF" w:rsidRDefault="00917EBF" w:rsidP="0077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BF" w:rsidRDefault="00917EBF" w:rsidP="00777821">
      <w:pPr>
        <w:spacing w:after="0" w:line="240" w:lineRule="auto"/>
      </w:pPr>
      <w:r>
        <w:separator/>
      </w:r>
    </w:p>
  </w:footnote>
  <w:footnote w:type="continuationSeparator" w:id="0">
    <w:p w:rsidR="00917EBF" w:rsidRDefault="00917EBF" w:rsidP="0077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21" w:rsidRDefault="00777821">
    <w:pPr>
      <w:pStyle w:val="Nagwek"/>
    </w:pPr>
    <w:r w:rsidRPr="007778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3571680</wp:posOffset>
          </wp:positionH>
          <wp:positionV relativeFrom="paragraph">
            <wp:posOffset>-372208</wp:posOffset>
          </wp:positionV>
          <wp:extent cx="1247042" cy="696351"/>
          <wp:effectExtent l="19050" t="0" r="0" b="0"/>
          <wp:wrapTight wrapText="bothSides">
            <wp:wrapPolygon edited="0">
              <wp:start x="-330" y="0"/>
              <wp:lineTo x="-330" y="21285"/>
              <wp:lineTo x="21457" y="21285"/>
              <wp:lineTo x="21457" y="0"/>
              <wp:lineTo x="-330" y="0"/>
            </wp:wrapPolygon>
          </wp:wrapTight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505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77821">
      <w:rPr>
        <w:noProof/>
        <w:lang w:eastAsia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4809637</wp:posOffset>
          </wp:positionH>
          <wp:positionV relativeFrom="paragraph">
            <wp:posOffset>-245598</wp:posOffset>
          </wp:positionV>
          <wp:extent cx="1697208" cy="773723"/>
          <wp:effectExtent l="19050" t="0" r="0" b="0"/>
          <wp:wrapTight wrapText="bothSides">
            <wp:wrapPolygon edited="0">
              <wp:start x="-243" y="0"/>
              <wp:lineTo x="-243" y="21281"/>
              <wp:lineTo x="21584" y="21281"/>
              <wp:lineTo x="21584" y="0"/>
              <wp:lineTo x="-243" y="0"/>
            </wp:wrapPolygon>
          </wp:wrapTight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720" cy="773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74C5"/>
    <w:multiLevelType w:val="hybridMultilevel"/>
    <w:tmpl w:val="F998C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271BD"/>
    <w:multiLevelType w:val="hybridMultilevel"/>
    <w:tmpl w:val="4B6A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54786"/>
    <w:multiLevelType w:val="hybridMultilevel"/>
    <w:tmpl w:val="36C202A2"/>
    <w:lvl w:ilvl="0" w:tplc="67DE27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D2EFC"/>
    <w:multiLevelType w:val="hybridMultilevel"/>
    <w:tmpl w:val="7004D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C1B41"/>
    <w:multiLevelType w:val="hybridMultilevel"/>
    <w:tmpl w:val="2F0419A2"/>
    <w:lvl w:ilvl="0" w:tplc="67DE27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93D4B"/>
    <w:multiLevelType w:val="hybridMultilevel"/>
    <w:tmpl w:val="654C9A54"/>
    <w:lvl w:ilvl="0" w:tplc="67DE27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821"/>
    <w:rsid w:val="00000C71"/>
    <w:rsid w:val="00002B01"/>
    <w:rsid w:val="00210420"/>
    <w:rsid w:val="002F0593"/>
    <w:rsid w:val="00300F44"/>
    <w:rsid w:val="00451BE9"/>
    <w:rsid w:val="00476026"/>
    <w:rsid w:val="0055491F"/>
    <w:rsid w:val="00642480"/>
    <w:rsid w:val="00777821"/>
    <w:rsid w:val="007B67E6"/>
    <w:rsid w:val="008344CF"/>
    <w:rsid w:val="00917EBF"/>
    <w:rsid w:val="00966710"/>
    <w:rsid w:val="009A26D1"/>
    <w:rsid w:val="00A049D3"/>
    <w:rsid w:val="00AB550E"/>
    <w:rsid w:val="00CB06C2"/>
    <w:rsid w:val="00D13F72"/>
    <w:rsid w:val="00D8774B"/>
    <w:rsid w:val="00DB7CDA"/>
    <w:rsid w:val="00E553F3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93FB4-DCEC-4485-A5E5-6753808D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7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7821"/>
  </w:style>
  <w:style w:type="paragraph" w:styleId="Stopka">
    <w:name w:val="footer"/>
    <w:basedOn w:val="Normalny"/>
    <w:link w:val="StopkaZnak"/>
    <w:uiPriority w:val="99"/>
    <w:semiHidden/>
    <w:unhideWhenUsed/>
    <w:rsid w:val="0077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7821"/>
  </w:style>
  <w:style w:type="paragraph" w:styleId="Akapitzlist">
    <w:name w:val="List Paragraph"/>
    <w:basedOn w:val="Normalny"/>
    <w:uiPriority w:val="34"/>
    <w:qFormat/>
    <w:rsid w:val="00777821"/>
    <w:pPr>
      <w:ind w:left="720"/>
      <w:contextualSpacing/>
    </w:pPr>
  </w:style>
  <w:style w:type="table" w:styleId="Tabela-Siatka">
    <w:name w:val="Table Grid"/>
    <w:basedOn w:val="Standardowy"/>
    <w:uiPriority w:val="59"/>
    <w:rsid w:val="0077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782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77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Izabela Kuśnierz</cp:lastModifiedBy>
  <cp:revision>9</cp:revision>
  <dcterms:created xsi:type="dcterms:W3CDTF">2019-10-21T11:55:00Z</dcterms:created>
  <dcterms:modified xsi:type="dcterms:W3CDTF">2019-11-12T14:50:00Z</dcterms:modified>
</cp:coreProperties>
</file>